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Pr="00EC3DC4" w:rsidRDefault="004D41D4" w:rsidP="00EC3DC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 w:line="276" w:lineRule="auto"/>
        <w:ind w:right="60" w:firstLine="0"/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FC4BC6" w:rsidRPr="00EC3DC4" w:rsidTr="00C74013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FC4BC6" w:rsidRPr="00EC3DC4" w:rsidRDefault="00FC4BC6" w:rsidP="00EC3DC4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FC4BC6" w:rsidRPr="00EC3DC4" w:rsidRDefault="00FC4BC6" w:rsidP="00EC3DC4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lang w:eastAsia="ko-KR"/>
              </w:rPr>
            </w:pPr>
            <w:r w:rsidRPr="00EC3DC4">
              <w:rPr>
                <w:u w:val="single"/>
              </w:rPr>
              <w:t>Issued:</w:t>
            </w:r>
            <w:r w:rsidRPr="00EC3DC4">
              <w:t xml:space="preserve"> </w:t>
            </w:r>
          </w:p>
          <w:p w:rsidR="00FC4BC6" w:rsidRPr="00EC3DC4" w:rsidRDefault="001F016C" w:rsidP="00EC3DC4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</w:pPr>
            <w:r w:rsidRPr="00EC3DC4">
              <w:t>2018</w:t>
            </w:r>
          </w:p>
          <w:p w:rsidR="00EC3DC4" w:rsidRDefault="00EC3DC4" w:rsidP="00EC3DC4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u w:val="single"/>
              </w:rPr>
            </w:pPr>
          </w:p>
          <w:p w:rsidR="00FC4BC6" w:rsidRPr="00EC3DC4" w:rsidRDefault="00FC4BC6" w:rsidP="00EC3DC4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u w:val="single"/>
                <w:lang w:eastAsia="ko-KR"/>
              </w:rPr>
            </w:pPr>
            <w:r w:rsidRPr="00EC3DC4">
              <w:rPr>
                <w:u w:val="single"/>
              </w:rPr>
              <w:t xml:space="preserve">Revised: </w:t>
            </w:r>
          </w:p>
          <w:p w:rsidR="00FC4BC6" w:rsidRPr="00EC3DC4" w:rsidRDefault="00B10D97" w:rsidP="00EC3DC4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lang w:eastAsia="ko-KR"/>
              </w:rPr>
            </w:pPr>
            <w:r>
              <w:t>2024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FC4BC6" w:rsidRPr="00EC3DC4" w:rsidRDefault="00FC4BC6" w:rsidP="00EC3DC4">
            <w:pPr>
              <w:spacing w:before="32" w:line="276" w:lineRule="auto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FC4BC6" w:rsidRPr="00EC3DC4" w:rsidRDefault="00FC4BC6" w:rsidP="00EC3DC4">
            <w:pPr>
              <w:spacing w:before="32" w:line="276" w:lineRule="auto"/>
              <w:ind w:left="715" w:right="582"/>
              <w:jc w:val="center"/>
            </w:pPr>
            <w:r w:rsidRPr="00EC3DC4">
              <w:rPr>
                <w:b/>
              </w:rPr>
              <w:t>ASIA PACIFIC ROOMS DIVISION POLICIES &amp; PROCEDURES</w:t>
            </w:r>
          </w:p>
          <w:p w:rsidR="00FC4BC6" w:rsidRPr="00EC3DC4" w:rsidRDefault="00FC4BC6" w:rsidP="00EC3DC4">
            <w:pPr>
              <w:spacing w:before="10" w:line="276" w:lineRule="auto"/>
            </w:pPr>
          </w:p>
          <w:p w:rsidR="00FC4BC6" w:rsidRPr="00EC3DC4" w:rsidRDefault="00FC4BC6" w:rsidP="00EC3DC4">
            <w:pPr>
              <w:spacing w:line="276" w:lineRule="auto"/>
              <w:ind w:left="770" w:right="772"/>
              <w:jc w:val="center"/>
            </w:pPr>
            <w:r w:rsidRPr="00EC3DC4">
              <w:rPr>
                <w:b/>
                <w:position w:val="-1"/>
              </w:rPr>
              <w:t>HOUSEKEEPING</w:t>
            </w:r>
          </w:p>
          <w:p w:rsidR="00FC4BC6" w:rsidRPr="00EC3DC4" w:rsidRDefault="00FC4BC6" w:rsidP="00EC3DC4">
            <w:pPr>
              <w:spacing w:line="276" w:lineRule="auto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8424DD" w:rsidRPr="00EC3DC4" w:rsidRDefault="008424DD" w:rsidP="00EC3DC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FC4BC6" w:rsidRPr="00EC3DC4" w:rsidRDefault="00FC4BC6" w:rsidP="00EC3DC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u w:val="single"/>
              </w:rPr>
            </w:pPr>
            <w:r w:rsidRPr="00EC3DC4">
              <w:rPr>
                <w:u w:val="single"/>
              </w:rPr>
              <w:t>Index Nº:</w:t>
            </w:r>
          </w:p>
          <w:p w:rsidR="00FC4BC6" w:rsidRPr="00EC3DC4" w:rsidRDefault="00FC4BC6" w:rsidP="00EC3DC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rFonts w:eastAsia="Malgun Gothic"/>
                <w:lang w:eastAsia="ko-KR"/>
              </w:rPr>
            </w:pPr>
            <w:r w:rsidRPr="00EC3DC4">
              <w:t>HA-08-03-0</w:t>
            </w:r>
            <w:r w:rsidRPr="00EC3DC4">
              <w:rPr>
                <w:rFonts w:eastAsia="Malgun Gothic"/>
                <w:lang w:eastAsia="ko-KR"/>
              </w:rPr>
              <w:t>14</w:t>
            </w:r>
          </w:p>
          <w:p w:rsidR="00FC4BC6" w:rsidRPr="00EC3DC4" w:rsidRDefault="00FC4BC6" w:rsidP="00EC3DC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</w:pPr>
          </w:p>
          <w:p w:rsidR="00FC4BC6" w:rsidRPr="00EC3DC4" w:rsidRDefault="00FC4BC6" w:rsidP="00EC3DC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</w:pPr>
            <w:r w:rsidRPr="00EC3DC4">
              <w:t>Department:</w:t>
            </w:r>
          </w:p>
          <w:p w:rsidR="00FC4BC6" w:rsidRPr="00EC3DC4" w:rsidRDefault="00FC4BC6" w:rsidP="00EC3DC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rFonts w:eastAsia="Malgun Gothic"/>
                <w:lang w:eastAsia="ko-KR"/>
              </w:rPr>
            </w:pPr>
            <w:r w:rsidRPr="00EC3DC4">
              <w:t>House Attendant</w:t>
            </w:r>
          </w:p>
        </w:tc>
      </w:tr>
      <w:tr w:rsidR="00FC4BC6" w:rsidRPr="00EC3DC4" w:rsidTr="00C74013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C4BC6" w:rsidRPr="00EC3DC4" w:rsidRDefault="00FC4BC6" w:rsidP="00EC3DC4">
            <w:pPr>
              <w:spacing w:line="276" w:lineRule="auto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C4BC6" w:rsidRPr="00EC3DC4" w:rsidRDefault="00FC4BC6" w:rsidP="00EC3DC4">
            <w:pPr>
              <w:spacing w:line="276" w:lineRule="auto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FC4BC6" w:rsidRPr="00EC3DC4" w:rsidRDefault="00FC4BC6" w:rsidP="00EC3DC4">
            <w:pPr>
              <w:spacing w:line="276" w:lineRule="auto"/>
            </w:pPr>
          </w:p>
        </w:tc>
      </w:tr>
      <w:tr w:rsidR="00FC4BC6" w:rsidRPr="00EC3DC4" w:rsidTr="00C74013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1F016C" w:rsidRPr="00EC3DC4" w:rsidRDefault="00FC4BC6" w:rsidP="00EC3DC4">
            <w:pPr>
              <w:pStyle w:val="HTMLPreformatted"/>
              <w:shd w:val="clear" w:color="auto" w:fill="F8F9FA"/>
              <w:spacing w:line="276" w:lineRule="auto"/>
              <w:rPr>
                <w:rFonts w:ascii="Arial" w:hAnsi="Arial" w:cs="Arial"/>
                <w:b/>
                <w:color w:val="202124"/>
              </w:rPr>
            </w:pPr>
            <w:r w:rsidRPr="00EC3DC4">
              <w:rPr>
                <w:rFonts w:ascii="Arial" w:hAnsi="Arial" w:cs="Arial"/>
                <w:position w:val="-1"/>
              </w:rPr>
              <w:t xml:space="preserve">Subject: </w:t>
            </w:r>
            <w:r w:rsidRPr="00EC3DC4">
              <w:rPr>
                <w:rFonts w:ascii="Arial" w:hAnsi="Arial" w:cs="Arial"/>
                <w:b/>
                <w:lang w:bidi="th-TH"/>
              </w:rPr>
              <w:t>Maintaining Bed linen &amp; Towel Linen Par Stock Storage</w:t>
            </w:r>
            <w:r w:rsidR="001F016C" w:rsidRPr="00EC3DC4">
              <w:rPr>
                <w:rFonts w:ascii="Arial" w:hAnsi="Arial" w:cs="Arial"/>
                <w:b/>
                <w:lang w:bidi="th-TH"/>
              </w:rPr>
              <w:t>/</w:t>
            </w:r>
            <w:r w:rsidR="001F016C" w:rsidRPr="00EC3DC4">
              <w:rPr>
                <w:rFonts w:ascii="Arial" w:hAnsi="Arial" w:cs="Arial"/>
                <w:color w:val="202124"/>
                <w:lang w:val="vi-VN"/>
              </w:rPr>
              <w:t xml:space="preserve"> </w:t>
            </w:r>
            <w:r w:rsidR="001F016C" w:rsidRPr="00EC3DC4">
              <w:rPr>
                <w:rFonts w:ascii="Arial" w:hAnsi="Arial" w:cs="Arial"/>
                <w:b/>
                <w:color w:val="202124"/>
                <w:lang w:val="vi-VN"/>
              </w:rPr>
              <w:t xml:space="preserve">Bảo quản </w:t>
            </w:r>
            <w:r w:rsidR="001F016C" w:rsidRPr="00EC3DC4">
              <w:rPr>
                <w:rFonts w:ascii="Arial" w:hAnsi="Arial" w:cs="Arial"/>
                <w:b/>
                <w:color w:val="202124"/>
              </w:rPr>
              <w:t>định mức</w:t>
            </w:r>
            <w:r w:rsidR="001F016C" w:rsidRPr="00EC3DC4">
              <w:rPr>
                <w:rFonts w:ascii="Arial" w:hAnsi="Arial" w:cs="Arial"/>
                <w:b/>
                <w:color w:val="202124"/>
                <w:lang w:val="vi-VN"/>
              </w:rPr>
              <w:t xml:space="preserve"> ga trải giường &amp; khăn tắm </w:t>
            </w:r>
          </w:p>
          <w:p w:rsidR="00FC4BC6" w:rsidRPr="00EC3DC4" w:rsidRDefault="00FC4BC6" w:rsidP="00EC3DC4">
            <w:pPr>
              <w:spacing w:line="276" w:lineRule="auto"/>
            </w:pP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FC4BC6" w:rsidRPr="00EC3DC4" w:rsidRDefault="00EC3DC4" w:rsidP="00EC3DC4">
            <w:pPr>
              <w:spacing w:line="276" w:lineRule="auto"/>
              <w:rPr>
                <w:rFonts w:eastAsia="Malgun Gothic"/>
                <w:lang w:eastAsia="ko-KR"/>
              </w:rPr>
            </w:pPr>
            <w:r>
              <w:rPr>
                <w:position w:val="-1"/>
              </w:rPr>
              <w:t>1</w:t>
            </w:r>
            <w:r w:rsidR="008424DD" w:rsidRPr="00EC3DC4">
              <w:rPr>
                <w:position w:val="-1"/>
              </w:rPr>
              <w:t xml:space="preserve"> page</w:t>
            </w:r>
          </w:p>
        </w:tc>
      </w:tr>
    </w:tbl>
    <w:p w:rsidR="004D41D4" w:rsidRPr="00EC3DC4" w:rsidRDefault="004D41D4" w:rsidP="00EC3DC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right="60" w:firstLine="0"/>
        <w:rPr>
          <w:rFonts w:eastAsia="Malgun Gothic"/>
          <w:lang w:eastAsia="ko-KR"/>
        </w:rPr>
      </w:pPr>
    </w:p>
    <w:p w:rsidR="0040694C" w:rsidRPr="00EC3DC4" w:rsidRDefault="00382FA1" w:rsidP="00EC3DC4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 w:line="276" w:lineRule="auto"/>
        <w:ind w:left="0" w:right="60"/>
      </w:pPr>
      <w:r w:rsidRPr="00EC3DC4">
        <w:t>POLICY</w:t>
      </w:r>
      <w:r w:rsidR="001F016C" w:rsidRPr="00EC3DC4">
        <w:t>/ CHÍNH SÁCH</w:t>
      </w:r>
    </w:p>
    <w:p w:rsidR="001F016C" w:rsidRPr="00EC3DC4" w:rsidRDefault="00942A60" w:rsidP="00EC3DC4">
      <w:pPr>
        <w:pStyle w:val="HTMLPreformatted"/>
        <w:shd w:val="clear" w:color="auto" w:fill="F8F9FA"/>
        <w:spacing w:line="276" w:lineRule="auto"/>
        <w:rPr>
          <w:rFonts w:ascii="Arial" w:hAnsi="Arial" w:cs="Arial"/>
          <w:color w:val="202124"/>
        </w:rPr>
      </w:pPr>
      <w:r w:rsidRPr="00EC3DC4">
        <w:rPr>
          <w:rFonts w:ascii="Arial" w:hAnsi="Arial" w:cs="Arial"/>
        </w:rPr>
        <w:t>Par linen stock maintained at all times to ensure sufficient linen is available</w:t>
      </w:r>
      <w:r w:rsidR="001F016C" w:rsidRPr="00EC3DC4">
        <w:rPr>
          <w:rFonts w:ascii="Arial" w:hAnsi="Arial" w:cs="Arial"/>
          <w:b/>
        </w:rPr>
        <w:t>./</w:t>
      </w:r>
      <w:r w:rsidR="001F016C" w:rsidRPr="00EC3DC4">
        <w:rPr>
          <w:rFonts w:ascii="Arial" w:hAnsi="Arial" w:cs="Arial"/>
          <w:color w:val="202124"/>
          <w:lang w:val="vi-VN"/>
        </w:rPr>
        <w:t xml:space="preserve"> </w:t>
      </w:r>
      <w:r w:rsidR="001F016C" w:rsidRPr="00EC3DC4">
        <w:rPr>
          <w:rStyle w:val="y2iqfc"/>
          <w:rFonts w:ascii="Arial" w:hAnsi="Arial" w:cs="Arial"/>
          <w:color w:val="202124"/>
          <w:lang w:val="vi-VN"/>
        </w:rPr>
        <w:t>Kho đồ vải luôn được duy trì để đảm bảo có đủ đồ vải sử dụng</w:t>
      </w:r>
    </w:p>
    <w:p w:rsidR="0040694C" w:rsidRPr="00EC3DC4" w:rsidRDefault="00942A60" w:rsidP="00EC3DC4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 w:line="276" w:lineRule="auto"/>
        <w:ind w:left="180" w:right="60"/>
        <w:rPr>
          <w:noProof/>
        </w:rPr>
      </w:pPr>
      <w:r w:rsidRPr="00EC3DC4">
        <w:rPr>
          <w:b w:val="0"/>
          <w:noProof/>
        </w:rPr>
        <w:t xml:space="preserve"> </w:t>
      </w:r>
    </w:p>
    <w:p w:rsidR="004D41D4" w:rsidRPr="00EC3DC4" w:rsidRDefault="00382FA1" w:rsidP="00EC3DC4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 w:line="276" w:lineRule="auto"/>
        <w:ind w:left="0" w:right="60"/>
      </w:pPr>
      <w:r w:rsidRPr="00EC3DC4">
        <w:t>PROCEDURE</w:t>
      </w:r>
      <w:r w:rsidR="00403461" w:rsidRPr="00EC3DC4">
        <w:t>/ QUY TRÌNH</w:t>
      </w:r>
    </w:p>
    <w:p w:rsidR="004D41D4" w:rsidRPr="00EC3DC4" w:rsidRDefault="004D41D4" w:rsidP="00EC3DC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 w:line="276" w:lineRule="auto"/>
        <w:ind w:right="60" w:firstLine="0"/>
        <w:rPr>
          <w:b/>
        </w:rPr>
      </w:pPr>
    </w:p>
    <w:p w:rsidR="00EC3DC4" w:rsidRPr="00EC3DC4" w:rsidRDefault="00942A60" w:rsidP="00EC3DC4">
      <w:pPr>
        <w:pStyle w:val="ListParagraph"/>
        <w:keepNext/>
        <w:numPr>
          <w:ilvl w:val="0"/>
          <w:numId w:val="16"/>
        </w:numPr>
        <w:tabs>
          <w:tab w:val="left" w:pos="180"/>
          <w:tab w:val="left" w:pos="540"/>
        </w:tabs>
        <w:overflowPunct w:val="0"/>
        <w:spacing w:after="60" w:line="276" w:lineRule="auto"/>
        <w:rPr>
          <w:rStyle w:val="y2iqfc"/>
          <w:rFonts w:eastAsia="Times New Roman"/>
          <w:sz w:val="20"/>
          <w:szCs w:val="20"/>
          <w:lang w:bidi="th-TH"/>
        </w:rPr>
      </w:pPr>
      <w:r w:rsidRPr="00EC3DC4">
        <w:rPr>
          <w:rFonts w:eastAsia="Times New Roman"/>
          <w:sz w:val="20"/>
          <w:szCs w:val="20"/>
          <w:lang w:bidi="th-TH"/>
        </w:rPr>
        <w:t xml:space="preserve">There should be 3 par bed linen for rotating: 1 par in room, 1 par in laundry </w:t>
      </w:r>
      <w:r w:rsidR="00EC3DC4">
        <w:rPr>
          <w:rFonts w:eastAsia="Times New Roman"/>
          <w:sz w:val="20"/>
          <w:szCs w:val="20"/>
          <w:lang w:bidi="th-TH"/>
        </w:rPr>
        <w:t>a</w:t>
      </w:r>
      <w:r w:rsidR="001F016C" w:rsidRPr="00EC3DC4">
        <w:rPr>
          <w:sz w:val="20"/>
          <w:szCs w:val="20"/>
          <w:lang w:bidi="th-TH"/>
        </w:rPr>
        <w:t>nd 1 par on linen room shelves./</w:t>
      </w:r>
      <w:r w:rsidR="001F016C" w:rsidRPr="00EC3DC4">
        <w:rPr>
          <w:color w:val="202124"/>
          <w:sz w:val="20"/>
          <w:szCs w:val="20"/>
          <w:lang w:val="vi-VN"/>
        </w:rPr>
        <w:t xml:space="preserve"> </w:t>
      </w:r>
      <w:r w:rsidR="001F016C" w:rsidRPr="00EC3DC4">
        <w:rPr>
          <w:rStyle w:val="y2iqfc"/>
          <w:color w:val="202124"/>
          <w:sz w:val="20"/>
          <w:szCs w:val="20"/>
          <w:lang w:val="vi-VN"/>
        </w:rPr>
        <w:t xml:space="preserve">Nên có </w:t>
      </w:r>
      <w:r w:rsidR="001F016C" w:rsidRPr="00EC3DC4">
        <w:rPr>
          <w:rStyle w:val="y2iqfc"/>
          <w:color w:val="202124"/>
          <w:sz w:val="20"/>
          <w:szCs w:val="20"/>
        </w:rPr>
        <w:t xml:space="preserve"> 3 bộ</w:t>
      </w:r>
      <w:r w:rsidR="001F016C" w:rsidRPr="00EC3DC4">
        <w:rPr>
          <w:rStyle w:val="y2iqfc"/>
          <w:color w:val="202124"/>
          <w:sz w:val="20"/>
          <w:szCs w:val="20"/>
          <w:lang w:val="vi-VN"/>
        </w:rPr>
        <w:t xml:space="preserve"> khăn trải giường để luân phiên: 1 </w:t>
      </w:r>
      <w:r w:rsidR="001F016C" w:rsidRPr="00EC3DC4">
        <w:rPr>
          <w:rStyle w:val="y2iqfc"/>
          <w:color w:val="202124"/>
          <w:sz w:val="20"/>
          <w:szCs w:val="20"/>
        </w:rPr>
        <w:t xml:space="preserve">bộ </w:t>
      </w:r>
      <w:r w:rsidR="001F016C" w:rsidRPr="00EC3DC4">
        <w:rPr>
          <w:rStyle w:val="y2iqfc"/>
          <w:color w:val="202124"/>
          <w:sz w:val="20"/>
          <w:szCs w:val="20"/>
          <w:lang w:val="vi-VN"/>
        </w:rPr>
        <w:t xml:space="preserve"> trong phòng, 1 bộ ở phòng giặt và 1 bộ trong kho.</w:t>
      </w:r>
    </w:p>
    <w:p w:rsidR="00EC3DC4" w:rsidRPr="00EC3DC4" w:rsidRDefault="00942A60" w:rsidP="00EC3DC4">
      <w:pPr>
        <w:pStyle w:val="ListParagraph"/>
        <w:keepNext/>
        <w:numPr>
          <w:ilvl w:val="0"/>
          <w:numId w:val="16"/>
        </w:numPr>
        <w:tabs>
          <w:tab w:val="left" w:pos="180"/>
          <w:tab w:val="left" w:pos="540"/>
        </w:tabs>
        <w:overflowPunct w:val="0"/>
        <w:spacing w:after="60" w:line="276" w:lineRule="auto"/>
        <w:rPr>
          <w:rStyle w:val="y2iqfc"/>
          <w:rFonts w:eastAsia="Times New Roman"/>
          <w:sz w:val="20"/>
          <w:szCs w:val="20"/>
          <w:lang w:bidi="th-TH"/>
        </w:rPr>
      </w:pPr>
      <w:r w:rsidRPr="00EC3DC4">
        <w:rPr>
          <w:sz w:val="20"/>
          <w:szCs w:val="20"/>
          <w:lang w:bidi="th-TH"/>
        </w:rPr>
        <w:t>Each linen par is the standard set-up for each room.</w:t>
      </w:r>
      <w:r w:rsidR="001F016C" w:rsidRPr="00EC3DC4">
        <w:rPr>
          <w:sz w:val="20"/>
          <w:szCs w:val="20"/>
          <w:lang w:bidi="th-TH"/>
        </w:rPr>
        <w:t>/</w:t>
      </w:r>
      <w:r w:rsidR="001F016C" w:rsidRPr="00EC3DC4">
        <w:rPr>
          <w:color w:val="202124"/>
          <w:sz w:val="20"/>
          <w:szCs w:val="20"/>
          <w:lang w:val="vi-VN"/>
        </w:rPr>
        <w:t xml:space="preserve"> </w:t>
      </w:r>
      <w:r w:rsidR="001F016C" w:rsidRPr="00EC3DC4">
        <w:rPr>
          <w:rStyle w:val="y2iqfc"/>
          <w:color w:val="202124"/>
          <w:sz w:val="20"/>
          <w:szCs w:val="20"/>
          <w:lang w:val="vi-VN"/>
        </w:rPr>
        <w:t>Mỗi bộ khăn trải giường là thiết lập tiêu chuẩn cho mỗi phòng.</w:t>
      </w:r>
    </w:p>
    <w:p w:rsidR="001F016C" w:rsidRPr="00EC3DC4" w:rsidRDefault="00942A60" w:rsidP="00EC3DC4">
      <w:pPr>
        <w:pStyle w:val="ListParagraph"/>
        <w:keepNext/>
        <w:numPr>
          <w:ilvl w:val="0"/>
          <w:numId w:val="16"/>
        </w:numPr>
        <w:tabs>
          <w:tab w:val="left" w:pos="180"/>
          <w:tab w:val="left" w:pos="540"/>
        </w:tabs>
        <w:overflowPunct w:val="0"/>
        <w:spacing w:after="60" w:line="276" w:lineRule="auto"/>
        <w:rPr>
          <w:rFonts w:eastAsia="Times New Roman"/>
          <w:sz w:val="20"/>
          <w:szCs w:val="20"/>
          <w:lang w:bidi="th-TH"/>
        </w:rPr>
      </w:pPr>
      <w:r w:rsidRPr="00EC3DC4">
        <w:rPr>
          <w:sz w:val="20"/>
          <w:szCs w:val="20"/>
          <w:lang w:bidi="th-TH"/>
        </w:rPr>
        <w:t>Every par linen will be stocked in the proper place, e.g. linen room has correctly folded linen as per instruction, stacked on the shelves and labelled.</w:t>
      </w:r>
      <w:r w:rsidR="001F016C" w:rsidRPr="00EC3DC4">
        <w:rPr>
          <w:sz w:val="20"/>
          <w:szCs w:val="20"/>
          <w:lang w:bidi="th-TH"/>
        </w:rPr>
        <w:t>/</w:t>
      </w:r>
      <w:r w:rsidR="001F016C" w:rsidRPr="00EC3DC4">
        <w:rPr>
          <w:color w:val="202124"/>
          <w:sz w:val="20"/>
          <w:szCs w:val="20"/>
          <w:lang w:val="vi-VN"/>
        </w:rPr>
        <w:t xml:space="preserve"> </w:t>
      </w:r>
      <w:r w:rsidR="001F016C" w:rsidRPr="00EC3DC4">
        <w:rPr>
          <w:rStyle w:val="y2iqfc"/>
          <w:color w:val="202124"/>
          <w:sz w:val="20"/>
          <w:szCs w:val="20"/>
          <w:lang w:val="vi-VN"/>
        </w:rPr>
        <w:t>Mỗi chiếc khăn trải giường sẽ được cất giữ ở nơi thích hợp, ví dụ: Phòng giặt đã gấp khăn đúng cách theo hướng dẫn, xếp lên kệ và dán nhãn.</w:t>
      </w:r>
    </w:p>
    <w:p w:rsidR="001F016C" w:rsidRPr="00EC3DC4" w:rsidRDefault="00382FA1" w:rsidP="00EC3DC4">
      <w:pPr>
        <w:pStyle w:val="HTMLPreformatted"/>
        <w:shd w:val="clear" w:color="auto" w:fill="F8F9FA"/>
        <w:spacing w:line="276" w:lineRule="auto"/>
        <w:rPr>
          <w:rFonts w:ascii="Arial" w:hAnsi="Arial" w:cs="Arial"/>
          <w:color w:val="202124"/>
        </w:rPr>
      </w:pPr>
      <w:r w:rsidRPr="00EC3DC4">
        <w:rPr>
          <w:rFonts w:ascii="Arial" w:hAnsi="Arial" w:cs="Arial"/>
          <w:b/>
        </w:rPr>
        <w:t>REFERENCE DOCUMENTS</w:t>
      </w:r>
      <w:r w:rsidR="001F016C" w:rsidRPr="00EC3DC4">
        <w:rPr>
          <w:rFonts w:ascii="Arial" w:hAnsi="Arial" w:cs="Arial"/>
          <w:b/>
        </w:rPr>
        <w:t>/</w:t>
      </w:r>
      <w:r w:rsidR="001F016C" w:rsidRPr="00EC3DC4">
        <w:rPr>
          <w:rFonts w:ascii="Arial" w:hAnsi="Arial" w:cs="Arial"/>
          <w:color w:val="202124"/>
          <w:lang w:val="vi-VN"/>
        </w:rPr>
        <w:t xml:space="preserve"> </w:t>
      </w:r>
      <w:r w:rsidR="001F016C" w:rsidRPr="00EC3DC4">
        <w:rPr>
          <w:rStyle w:val="y2iqfc"/>
          <w:rFonts w:ascii="Arial" w:hAnsi="Arial" w:cs="Arial"/>
          <w:b/>
          <w:color w:val="202124"/>
          <w:lang w:val="vi-VN"/>
        </w:rPr>
        <w:t>TÀI LIỆU THAM KHẢO</w:t>
      </w:r>
    </w:p>
    <w:p w:rsidR="004D41D4" w:rsidRPr="00EC3DC4" w:rsidRDefault="004D41D4" w:rsidP="00EC3DC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FC4BC6" w:rsidRPr="00EC3DC4" w:rsidRDefault="00FC4BC6" w:rsidP="00EC3DC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 w:line="276" w:lineRule="auto"/>
        <w:ind w:right="60" w:firstLine="0"/>
        <w:rPr>
          <w:rFonts w:eastAsia="Malgun Gothic"/>
          <w:b/>
          <w:lang w:eastAsia="ko-KR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9757"/>
      </w:tblGrid>
      <w:tr w:rsidR="00FC4BC6" w:rsidRPr="00EC3DC4" w:rsidTr="00C74013">
        <w:trPr>
          <w:trHeight w:val="530"/>
        </w:trPr>
        <w:tc>
          <w:tcPr>
            <w:tcW w:w="9757" w:type="dxa"/>
            <w:shd w:val="clear" w:color="auto" w:fill="000000" w:themeFill="text1"/>
            <w:vAlign w:val="center"/>
          </w:tcPr>
          <w:p w:rsidR="00FC4BC6" w:rsidRPr="00EC3DC4" w:rsidRDefault="00FC4BC6" w:rsidP="00EC3DC4">
            <w:pPr>
              <w:spacing w:line="276" w:lineRule="auto"/>
              <w:rPr>
                <w:rFonts w:eastAsia="Malgun Gothic"/>
                <w:lang w:eastAsia="ko-KR"/>
              </w:rPr>
            </w:pPr>
            <w:r w:rsidRPr="00EC3DC4">
              <w:rPr>
                <w:color w:val="FFFFFF"/>
                <w:w w:val="99"/>
              </w:rPr>
              <w:t>POLICY</w:t>
            </w:r>
            <w:r w:rsidRPr="00EC3DC4">
              <w:rPr>
                <w:color w:val="FFFFFF"/>
              </w:rPr>
              <w:t xml:space="preserve"> </w:t>
            </w:r>
            <w:r w:rsidRPr="00EC3DC4">
              <w:rPr>
                <w:color w:val="FFFFFF"/>
                <w:w w:val="99"/>
              </w:rPr>
              <w:t>AND</w:t>
            </w:r>
            <w:r w:rsidRPr="00EC3DC4">
              <w:rPr>
                <w:color w:val="FFFFFF"/>
              </w:rPr>
              <w:t xml:space="preserve"> </w:t>
            </w:r>
            <w:r w:rsidRPr="00EC3DC4">
              <w:rPr>
                <w:color w:val="FFFFFF"/>
                <w:w w:val="99"/>
              </w:rPr>
              <w:t>PROCEDURE</w:t>
            </w:r>
            <w:r w:rsidRPr="00EC3DC4">
              <w:rPr>
                <w:color w:val="FFFFFF"/>
              </w:rPr>
              <w:t xml:space="preserve">                                </w:t>
            </w:r>
            <w:r w:rsidRPr="00EC3DC4">
              <w:rPr>
                <w:color w:val="FFFFFF"/>
                <w:w w:val="99"/>
              </w:rPr>
              <w:t>SUPPORT</w:t>
            </w:r>
            <w:r w:rsidRPr="00EC3DC4">
              <w:rPr>
                <w:color w:val="FFFFFF"/>
              </w:rPr>
              <w:t xml:space="preserve"> </w:t>
            </w:r>
            <w:r w:rsidRPr="00EC3DC4">
              <w:rPr>
                <w:color w:val="FFFFFF"/>
                <w:w w:val="99"/>
              </w:rPr>
              <w:t>DOCUMENTS</w:t>
            </w:r>
          </w:p>
        </w:tc>
      </w:tr>
      <w:tr w:rsidR="00FC4BC6" w:rsidRPr="00EC3DC4" w:rsidTr="00C74013">
        <w:trPr>
          <w:trHeight w:val="1317"/>
        </w:trPr>
        <w:tc>
          <w:tcPr>
            <w:tcW w:w="9757" w:type="dxa"/>
          </w:tcPr>
          <w:p w:rsidR="00FC4BC6" w:rsidRPr="00EC3DC4" w:rsidRDefault="00FC4BC6" w:rsidP="00EC3DC4">
            <w:pPr>
              <w:spacing w:before="34" w:line="276" w:lineRule="auto"/>
              <w:rPr>
                <w:rFonts w:eastAsia="Malgun Gothic"/>
                <w:w w:val="99"/>
                <w:lang w:eastAsia="ko-KR"/>
              </w:rPr>
            </w:pPr>
          </w:p>
          <w:p w:rsidR="00FC4BC6" w:rsidRPr="00EC3DC4" w:rsidRDefault="00FC4BC6" w:rsidP="00EC3DC4">
            <w:pPr>
              <w:spacing w:before="34" w:line="276" w:lineRule="auto"/>
              <w:rPr>
                <w:rFonts w:eastAsia="Malgun Gothic"/>
                <w:lang w:eastAsia="ko-KR"/>
              </w:rPr>
            </w:pPr>
          </w:p>
        </w:tc>
      </w:tr>
    </w:tbl>
    <w:p w:rsidR="001F016C" w:rsidRPr="00EC3DC4" w:rsidRDefault="001F016C" w:rsidP="00EC3DC4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1F016C" w:rsidRPr="00EC3DC4" w:rsidRDefault="001F016C" w:rsidP="00EC3DC4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1F016C" w:rsidRPr="00EC3DC4" w:rsidRDefault="001F016C" w:rsidP="00EC3DC4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1F016C" w:rsidRPr="00EC3DC4" w:rsidRDefault="001F016C" w:rsidP="00EC3DC4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1F016C" w:rsidRPr="00EC3DC4" w:rsidRDefault="001F016C" w:rsidP="00EC3DC4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1F016C" w:rsidRPr="00EC3DC4" w:rsidRDefault="001F016C" w:rsidP="00EC3DC4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  <w:r w:rsidRPr="00EC3DC4">
        <w:rPr>
          <w:rFonts w:eastAsia="Malgun Gothic"/>
          <w:sz w:val="20"/>
          <w:szCs w:val="20"/>
          <w:lang w:eastAsia="ko-KR"/>
        </w:rPr>
        <w:t>------------------------------------------------                                                     -----------------------------------------------------</w:t>
      </w:r>
    </w:p>
    <w:p w:rsidR="001F016C" w:rsidRPr="00EC3DC4" w:rsidRDefault="001F016C" w:rsidP="00EC3DC4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  <w:r w:rsidRPr="00EC3DC4">
        <w:rPr>
          <w:rFonts w:eastAsia="Malgun Gothic"/>
          <w:sz w:val="20"/>
          <w:szCs w:val="20"/>
          <w:lang w:eastAsia="ko-KR"/>
        </w:rPr>
        <w:t>Issued by:                                                                                               Approved by:</w:t>
      </w:r>
    </w:p>
    <w:p w:rsidR="001F016C" w:rsidRPr="00EC3DC4" w:rsidRDefault="001F016C" w:rsidP="00EC3DC4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  <w:r w:rsidRPr="00EC3DC4">
        <w:rPr>
          <w:rFonts w:eastAsia="Malgun Gothic"/>
          <w:sz w:val="20"/>
          <w:szCs w:val="20"/>
          <w:lang w:eastAsia="ko-KR"/>
        </w:rPr>
        <w:t>Housekeeping Manager                                                                         General Manager</w:t>
      </w:r>
    </w:p>
    <w:p w:rsidR="001F016C" w:rsidRPr="00EC3DC4" w:rsidRDefault="001F016C" w:rsidP="00EC3DC4">
      <w:pPr>
        <w:spacing w:before="34" w:line="276" w:lineRule="auto"/>
        <w:ind w:left="174"/>
        <w:rPr>
          <w:sz w:val="20"/>
          <w:szCs w:val="20"/>
        </w:rPr>
      </w:pPr>
    </w:p>
    <w:p w:rsidR="004D41D4" w:rsidRPr="00EC3DC4" w:rsidRDefault="004D41D4" w:rsidP="00EC3DC4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 w:line="276" w:lineRule="auto"/>
        <w:ind w:right="60" w:firstLine="0"/>
        <w:rPr>
          <w:b/>
        </w:rPr>
      </w:pPr>
    </w:p>
    <w:sectPr w:rsidR="004D41D4" w:rsidRPr="00EC3DC4" w:rsidSect="00FC4BC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C1F4E" w:rsidRDefault="003C1F4E">
      <w:r>
        <w:separator/>
      </w:r>
    </w:p>
  </w:endnote>
  <w:endnote w:type="continuationSeparator" w:id="0">
    <w:p w:rsidR="003C1F4E" w:rsidRDefault="003C1F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C4BC6" w:rsidRDefault="00FC4BC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B10D97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Pr="00FC4BC6" w:rsidRDefault="00382FA1">
                <w:pPr>
                  <w:spacing w:before="12"/>
                  <w:ind w:left="20"/>
                  <w:rPr>
                    <w:rFonts w:eastAsia="Malgun Gothic"/>
                    <w:b/>
                    <w:sz w:val="20"/>
                    <w:lang w:eastAsia="ko-KR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B10D97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 w:rsidR="00FC4BC6">
                  <w:rPr>
                    <w:rFonts w:eastAsia="Malgun Gothic" w:hint="eastAsia"/>
                    <w:b/>
                    <w:sz w:val="20"/>
                    <w:lang w:eastAsia="ko-KR"/>
                  </w:rPr>
                  <w:t>1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C4BC6" w:rsidRDefault="00FC4BC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C1F4E" w:rsidRDefault="003C1F4E">
      <w:r>
        <w:separator/>
      </w:r>
    </w:p>
  </w:footnote>
  <w:footnote w:type="continuationSeparator" w:id="0">
    <w:p w:rsidR="003C1F4E" w:rsidRDefault="003C1F4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C4BC6" w:rsidRDefault="00FC4BC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C4BC6" w:rsidRPr="00F07B6A" w:rsidRDefault="00FC4BC6" w:rsidP="00FC4BC6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2572745F" wp14:editId="32E71BC8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ptab w:relativeTo="margin" w:alignment="center" w:leader="none"/>
    </w:r>
    <w:bookmarkStart w:id="0" w:name="_GoBack"/>
    <w:r w:rsidR="00B10D97">
      <w:rPr>
        <w:noProof/>
        <w:lang w:eastAsia="en-US"/>
      </w:rPr>
      <w:drawing>
        <wp:inline distT="0" distB="0" distL="0" distR="0" wp14:anchorId="4AD04C08" wp14:editId="3401BEDA">
          <wp:extent cx="1314450" cy="8763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  <w:r>
      <w:ptab w:relativeTo="margin" w:alignment="right" w:leader="none"/>
    </w:r>
  </w:p>
  <w:p w:rsidR="00FC4BC6" w:rsidRPr="007D433E" w:rsidRDefault="00FC4BC6" w:rsidP="00FC4BC6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C4BC6" w:rsidRDefault="00FC4BC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FA0D56"/>
    <w:multiLevelType w:val="hybridMultilevel"/>
    <w:tmpl w:val="ACB066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8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9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0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E5104BA"/>
    <w:multiLevelType w:val="hybridMultilevel"/>
    <w:tmpl w:val="0248F9E2"/>
    <w:lvl w:ilvl="0" w:tplc="1E0E5C00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5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6"/>
  </w:num>
  <w:num w:numId="2">
    <w:abstractNumId w:val="7"/>
  </w:num>
  <w:num w:numId="3">
    <w:abstractNumId w:val="9"/>
  </w:num>
  <w:num w:numId="4">
    <w:abstractNumId w:val="6"/>
  </w:num>
  <w:num w:numId="5">
    <w:abstractNumId w:val="10"/>
  </w:num>
  <w:num w:numId="6">
    <w:abstractNumId w:val="2"/>
  </w:num>
  <w:num w:numId="7">
    <w:abstractNumId w:val="3"/>
  </w:num>
  <w:num w:numId="8">
    <w:abstractNumId w:val="5"/>
  </w:num>
  <w:num w:numId="9">
    <w:abstractNumId w:val="1"/>
  </w:num>
  <w:num w:numId="10">
    <w:abstractNumId w:val="12"/>
  </w:num>
  <w:num w:numId="11">
    <w:abstractNumId w:val="8"/>
  </w:num>
  <w:num w:numId="12">
    <w:abstractNumId w:val="11"/>
  </w:num>
  <w:num w:numId="13">
    <w:abstractNumId w:val="4"/>
  </w:num>
  <w:num w:numId="14">
    <w:abstractNumId w:val="13"/>
  </w:num>
  <w:num w:numId="15">
    <w:abstractNumId w:val="15"/>
  </w:num>
  <w:num w:numId="16">
    <w:abstractNumId w:val="14"/>
  </w:num>
  <w:num w:numId="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1A3FD0"/>
    <w:rsid w:val="001F016C"/>
    <w:rsid w:val="00213FE4"/>
    <w:rsid w:val="00220686"/>
    <w:rsid w:val="00245E55"/>
    <w:rsid w:val="002519C6"/>
    <w:rsid w:val="002644E8"/>
    <w:rsid w:val="00266D07"/>
    <w:rsid w:val="00295214"/>
    <w:rsid w:val="003103E0"/>
    <w:rsid w:val="00320C29"/>
    <w:rsid w:val="00382FA1"/>
    <w:rsid w:val="003B47AA"/>
    <w:rsid w:val="003C1F4E"/>
    <w:rsid w:val="00403461"/>
    <w:rsid w:val="0040694C"/>
    <w:rsid w:val="00453314"/>
    <w:rsid w:val="00467506"/>
    <w:rsid w:val="004804E1"/>
    <w:rsid w:val="0048066F"/>
    <w:rsid w:val="00486CB9"/>
    <w:rsid w:val="004A237D"/>
    <w:rsid w:val="004D41D4"/>
    <w:rsid w:val="00502163"/>
    <w:rsid w:val="005029B5"/>
    <w:rsid w:val="0050600B"/>
    <w:rsid w:val="00577C43"/>
    <w:rsid w:val="005F7159"/>
    <w:rsid w:val="00627F40"/>
    <w:rsid w:val="0067243B"/>
    <w:rsid w:val="00680276"/>
    <w:rsid w:val="006A6492"/>
    <w:rsid w:val="006B71F6"/>
    <w:rsid w:val="006D521C"/>
    <w:rsid w:val="006E560D"/>
    <w:rsid w:val="00713456"/>
    <w:rsid w:val="00750B30"/>
    <w:rsid w:val="008424DD"/>
    <w:rsid w:val="00847121"/>
    <w:rsid w:val="008862EF"/>
    <w:rsid w:val="008C6385"/>
    <w:rsid w:val="00903141"/>
    <w:rsid w:val="00942A60"/>
    <w:rsid w:val="00962B9E"/>
    <w:rsid w:val="009B4757"/>
    <w:rsid w:val="00A129E8"/>
    <w:rsid w:val="00A87FE3"/>
    <w:rsid w:val="00B017FD"/>
    <w:rsid w:val="00B10D97"/>
    <w:rsid w:val="00B718AD"/>
    <w:rsid w:val="00B7617F"/>
    <w:rsid w:val="00BF3078"/>
    <w:rsid w:val="00C1112A"/>
    <w:rsid w:val="00CE1E1D"/>
    <w:rsid w:val="00CF6CC5"/>
    <w:rsid w:val="00D46EF4"/>
    <w:rsid w:val="00E541F1"/>
    <w:rsid w:val="00EC3DC4"/>
    <w:rsid w:val="00F449CE"/>
    <w:rsid w:val="00F80CB5"/>
    <w:rsid w:val="00FC4BC6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5000DB39"/>
  <w15:docId w15:val="{22FA7221-2E9B-454B-88C7-A65E4895C5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8C638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6385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C4BC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C4BC6"/>
    <w:rPr>
      <w:rFonts w:ascii="Tahoma" w:eastAsia="Arial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FC4BC6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1F016C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1F016C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1F01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7741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3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4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8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9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63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EEDD37-639A-4CF6-9A01-1BA5C16AE0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2</Pages>
  <Words>237</Words>
  <Characters>1353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1587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HK1</cp:lastModifiedBy>
  <cp:revision>45</cp:revision>
  <cp:lastPrinted>2023-09-05T14:41:00Z</cp:lastPrinted>
  <dcterms:created xsi:type="dcterms:W3CDTF">2018-05-05T03:17:00Z</dcterms:created>
  <dcterms:modified xsi:type="dcterms:W3CDTF">2024-10-16T08:12:00Z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